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505" w:rsidRDefault="00294505" w:rsidP="00294505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</w:t>
      </w:r>
    </w:p>
    <w:p w:rsidR="00294505" w:rsidRPr="00ED61BC" w:rsidRDefault="00294505" w:rsidP="00294505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РАЙОНА КИРОВСКОЙ ОБЛАСТИ</w:t>
      </w:r>
      <w:r>
        <w:rPr>
          <w:b/>
          <w:sz w:val="32"/>
          <w:szCs w:val="32"/>
        </w:rPr>
        <w:br/>
      </w:r>
    </w:p>
    <w:p w:rsidR="00294505" w:rsidRDefault="00294505" w:rsidP="00294505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294505" w:rsidRDefault="00294505" w:rsidP="00294505">
      <w:pPr>
        <w:rPr>
          <w:b/>
          <w:color w:val="000000"/>
          <w:spacing w:val="60"/>
          <w:sz w:val="34"/>
          <w:szCs w:val="34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294505" w:rsidTr="00B725FA">
        <w:tc>
          <w:tcPr>
            <w:tcW w:w="3436" w:type="dxa"/>
            <w:hideMark/>
          </w:tcPr>
          <w:p w:rsidR="00294505" w:rsidRDefault="0097070E" w:rsidP="00B725FA">
            <w:pPr>
              <w:spacing w:line="254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24.06.2022</w:t>
            </w:r>
          </w:p>
        </w:tc>
        <w:tc>
          <w:tcPr>
            <w:tcW w:w="3107" w:type="dxa"/>
          </w:tcPr>
          <w:p w:rsidR="00294505" w:rsidRDefault="00294505" w:rsidP="00B725FA">
            <w:pPr>
              <w:spacing w:line="254" w:lineRule="auto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3368" w:type="dxa"/>
            <w:hideMark/>
          </w:tcPr>
          <w:p w:rsidR="00294505" w:rsidRPr="006168ED" w:rsidRDefault="00294505" w:rsidP="00B725FA">
            <w:pPr>
              <w:spacing w:line="254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                           </w:t>
            </w:r>
            <w:r w:rsidRPr="006168ED">
              <w:rPr>
                <w:color w:val="000000"/>
                <w:szCs w:val="28"/>
                <w:lang w:eastAsia="en-US"/>
              </w:rPr>
              <w:t xml:space="preserve">№  </w:t>
            </w:r>
            <w:r w:rsidR="00991464">
              <w:rPr>
                <w:color w:val="000000"/>
                <w:szCs w:val="28"/>
                <w:lang w:eastAsia="en-US"/>
              </w:rPr>
              <w:t>24/4</w:t>
            </w:r>
            <w:bookmarkStart w:id="0" w:name="_GoBack"/>
            <w:bookmarkEnd w:id="0"/>
          </w:p>
        </w:tc>
      </w:tr>
    </w:tbl>
    <w:p w:rsidR="00294505" w:rsidRDefault="00294505" w:rsidP="00294505">
      <w:pPr>
        <w:jc w:val="center"/>
        <w:rPr>
          <w:b/>
          <w:color w:val="000000"/>
        </w:rPr>
      </w:pPr>
      <w:r>
        <w:rPr>
          <w:b/>
          <w:color w:val="000000"/>
        </w:rPr>
        <w:t>г. </w:t>
      </w:r>
      <w:proofErr w:type="spellStart"/>
      <w:r>
        <w:rPr>
          <w:b/>
          <w:color w:val="000000"/>
        </w:rPr>
        <w:t>Малмыж</w:t>
      </w:r>
      <w:proofErr w:type="spellEnd"/>
    </w:p>
    <w:p w:rsidR="00294505" w:rsidRDefault="00294505" w:rsidP="00294505">
      <w:pPr>
        <w:rPr>
          <w:b/>
          <w:color w:val="000000"/>
        </w:rPr>
      </w:pPr>
    </w:p>
    <w:p w:rsidR="00294505" w:rsidRDefault="00294505" w:rsidP="00294505">
      <w:pPr>
        <w:rPr>
          <w:b/>
          <w:color w:val="000000"/>
        </w:rPr>
      </w:pPr>
    </w:p>
    <w:p w:rsidR="00294505" w:rsidRDefault="00294505" w:rsidP="00294505">
      <w:pPr>
        <w:widowControl w:val="0"/>
        <w:snapToGrid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 членах территориальной избирательной комиссии </w:t>
      </w:r>
      <w:proofErr w:type="spellStart"/>
      <w:r>
        <w:rPr>
          <w:b/>
          <w:bCs/>
          <w:szCs w:val="28"/>
        </w:rPr>
        <w:t>Малмыжского</w:t>
      </w:r>
      <w:proofErr w:type="spellEnd"/>
      <w:r>
        <w:rPr>
          <w:b/>
          <w:bCs/>
          <w:szCs w:val="28"/>
        </w:rPr>
        <w:t xml:space="preserve"> района, уполномоченных составлять протоколы </w:t>
      </w:r>
      <w:r>
        <w:rPr>
          <w:b/>
          <w:bCs/>
          <w:szCs w:val="28"/>
        </w:rPr>
        <w:br/>
        <w:t>об административных правонарушениях</w:t>
      </w:r>
    </w:p>
    <w:p w:rsidR="00294505" w:rsidRDefault="00294505" w:rsidP="00294505">
      <w:pPr>
        <w:widowControl w:val="0"/>
        <w:snapToGrid/>
        <w:jc w:val="center"/>
        <w:rPr>
          <w:b/>
          <w:bCs/>
          <w:szCs w:val="28"/>
        </w:rPr>
      </w:pPr>
    </w:p>
    <w:p w:rsidR="00ED61BC" w:rsidRPr="00294505" w:rsidRDefault="00ED61BC" w:rsidP="00294505">
      <w:pPr>
        <w:widowControl w:val="0"/>
        <w:snapToGrid/>
        <w:jc w:val="center"/>
        <w:rPr>
          <w:b/>
          <w:bCs/>
          <w:szCs w:val="28"/>
        </w:rPr>
      </w:pPr>
    </w:p>
    <w:p w:rsidR="0097070E" w:rsidRPr="00630055" w:rsidRDefault="0097070E" w:rsidP="0097070E">
      <w:pPr>
        <w:snapToGrid/>
        <w:spacing w:line="360" w:lineRule="exact"/>
        <w:ind w:firstLine="902"/>
        <w:jc w:val="both"/>
        <w:rPr>
          <w:szCs w:val="28"/>
        </w:rPr>
      </w:pPr>
      <w:r w:rsidRPr="00693F76">
        <w:rPr>
          <w:szCs w:val="28"/>
        </w:rPr>
        <w:t>В целях реализации возложенных в соответствии с Федеральным законом «Об основных гарантиях избирательных прав и права на участие в референдуме граждан Российской Федерации», Кодексом Российской Федерации об административных правонарушениях, иными федеральными законами, законами Кировской области,</w:t>
      </w:r>
      <w:r>
        <w:rPr>
          <w:szCs w:val="28"/>
        </w:rPr>
        <w:t xml:space="preserve"> на основании постановлений</w:t>
      </w:r>
      <w:r w:rsidRPr="00DD0AEC">
        <w:rPr>
          <w:szCs w:val="28"/>
        </w:rPr>
        <w:t xml:space="preserve"> Избирательной комиссии Кировской области от </w:t>
      </w:r>
      <w:r>
        <w:rPr>
          <w:szCs w:val="28"/>
        </w:rPr>
        <w:t>05.12.2019</w:t>
      </w:r>
      <w:r w:rsidRPr="00DD0AEC">
        <w:rPr>
          <w:szCs w:val="28"/>
        </w:rPr>
        <w:t xml:space="preserve">  № </w:t>
      </w:r>
      <w:r>
        <w:rPr>
          <w:szCs w:val="28"/>
        </w:rPr>
        <w:t>82/556, от 04.06.2020 № 94/634, от 05.02.2021 № 123/832</w:t>
      </w:r>
      <w:r w:rsidRPr="00DD0AEC">
        <w:rPr>
          <w:szCs w:val="28"/>
        </w:rPr>
        <w:t xml:space="preserve"> «О воз</w:t>
      </w:r>
      <w:r>
        <w:rPr>
          <w:szCs w:val="28"/>
        </w:rPr>
        <w:t>ложении полномочий избирательных комиссий муниципальных образований</w:t>
      </w:r>
      <w:r w:rsidRPr="00DD0AEC">
        <w:rPr>
          <w:szCs w:val="28"/>
        </w:rPr>
        <w:t xml:space="preserve">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DD0AEC">
        <w:rPr>
          <w:szCs w:val="28"/>
        </w:rPr>
        <w:t xml:space="preserve"> на территориальную избирательную комиссию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DD0AEC">
        <w:rPr>
          <w:szCs w:val="28"/>
        </w:rPr>
        <w:t>»</w:t>
      </w:r>
      <w:r w:rsidRPr="00630055">
        <w:rPr>
          <w:szCs w:val="28"/>
        </w:rPr>
        <w:t xml:space="preserve"> </w:t>
      </w:r>
      <w:r>
        <w:rPr>
          <w:szCs w:val="28"/>
        </w:rPr>
        <w:t xml:space="preserve">территориальная </w:t>
      </w:r>
      <w:r w:rsidRPr="00630055">
        <w:rPr>
          <w:szCs w:val="28"/>
        </w:rPr>
        <w:t xml:space="preserve">избирательная комиссия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630055">
        <w:rPr>
          <w:szCs w:val="28"/>
        </w:rPr>
        <w:t xml:space="preserve"> ПОСТАНОВЛЯЕТ:</w:t>
      </w:r>
    </w:p>
    <w:p w:rsidR="00ED61BC" w:rsidRDefault="00294505" w:rsidP="0097070E">
      <w:pPr>
        <w:snapToGrid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1. Уполномочить составлять протоколы об административных правонарушениях в случае непосредственного обнаружения фактов совершения административных правонарушений, предусмотренных статьями 5.3 – 5.5, 5.8 – 5.10, 5.12, 5.15, 5.17 – 5.20, 5.47, 5.50, 5.56</w:t>
      </w:r>
      <w:r w:rsidR="0097070E">
        <w:rPr>
          <w:szCs w:val="28"/>
        </w:rPr>
        <w:t>, 5,64-5,68</w:t>
      </w:r>
      <w:r>
        <w:rPr>
          <w:szCs w:val="28"/>
        </w:rPr>
        <w:t xml:space="preserve"> Кодекса Российской Федерации об административных правонарушениях следующих членов избирательной комиссии:</w:t>
      </w:r>
    </w:p>
    <w:p w:rsidR="00ED61BC" w:rsidRDefault="00ED61BC" w:rsidP="00ED61BC">
      <w:pPr>
        <w:snapToGrid/>
        <w:spacing w:line="276" w:lineRule="auto"/>
        <w:ind w:firstLine="720"/>
        <w:jc w:val="both"/>
        <w:rPr>
          <w:szCs w:val="28"/>
        </w:rPr>
      </w:pPr>
      <w:proofErr w:type="spellStart"/>
      <w:r>
        <w:rPr>
          <w:szCs w:val="28"/>
        </w:rPr>
        <w:t>Ромашкину</w:t>
      </w:r>
      <w:proofErr w:type="spellEnd"/>
      <w:r>
        <w:rPr>
          <w:szCs w:val="28"/>
        </w:rPr>
        <w:t xml:space="preserve"> Л.М., председателя территориальной</w:t>
      </w:r>
      <w:r>
        <w:rPr>
          <w:szCs w:val="28"/>
        </w:rPr>
        <w:tab/>
        <w:t xml:space="preserve">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района;</w:t>
      </w:r>
    </w:p>
    <w:p w:rsidR="00294505" w:rsidRDefault="00294505" w:rsidP="00ED61BC">
      <w:pPr>
        <w:snapToGrid/>
        <w:spacing w:line="276" w:lineRule="auto"/>
        <w:ind w:firstLine="720"/>
        <w:jc w:val="both"/>
        <w:rPr>
          <w:szCs w:val="28"/>
        </w:rPr>
      </w:pPr>
      <w:proofErr w:type="spellStart"/>
      <w:r>
        <w:rPr>
          <w:szCs w:val="28"/>
        </w:rPr>
        <w:t>Малькову</w:t>
      </w:r>
      <w:proofErr w:type="spellEnd"/>
      <w:r>
        <w:rPr>
          <w:szCs w:val="28"/>
        </w:rPr>
        <w:t xml:space="preserve"> О.В. - члена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с правом решающего голоса.</w:t>
      </w:r>
    </w:p>
    <w:p w:rsidR="00294505" w:rsidRDefault="00294505" w:rsidP="00ED61BC">
      <w:pPr>
        <w:snapToGrid/>
        <w:spacing w:line="276" w:lineRule="auto"/>
        <w:ind w:firstLine="720"/>
        <w:jc w:val="both"/>
        <w:rPr>
          <w:szCs w:val="28"/>
        </w:rPr>
      </w:pPr>
    </w:p>
    <w:p w:rsidR="00ED61BC" w:rsidRDefault="00ED61BC" w:rsidP="00ED61BC">
      <w:pPr>
        <w:snapToGrid/>
        <w:spacing w:line="276" w:lineRule="auto"/>
        <w:ind w:firstLine="720"/>
        <w:jc w:val="both"/>
        <w:rPr>
          <w:szCs w:val="28"/>
        </w:rPr>
      </w:pPr>
    </w:p>
    <w:p w:rsidR="00ED61BC" w:rsidRDefault="00ED61BC" w:rsidP="00ED61BC">
      <w:pPr>
        <w:snapToGrid/>
        <w:spacing w:line="276" w:lineRule="auto"/>
        <w:ind w:firstLine="720"/>
        <w:jc w:val="both"/>
        <w:rPr>
          <w:szCs w:val="28"/>
        </w:rPr>
      </w:pPr>
    </w:p>
    <w:p w:rsidR="00ED61BC" w:rsidRDefault="00ED61BC" w:rsidP="00ED61BC">
      <w:pPr>
        <w:snapToGrid/>
        <w:spacing w:line="276" w:lineRule="auto"/>
        <w:ind w:firstLine="720"/>
        <w:jc w:val="both"/>
        <w:rPr>
          <w:szCs w:val="28"/>
        </w:rPr>
      </w:pPr>
    </w:p>
    <w:p w:rsidR="00ED61BC" w:rsidRDefault="00ED61BC" w:rsidP="00ED61BC">
      <w:pPr>
        <w:snapToGrid/>
        <w:spacing w:line="276" w:lineRule="auto"/>
        <w:ind w:firstLine="720"/>
        <w:jc w:val="both"/>
        <w:rPr>
          <w:szCs w:val="28"/>
        </w:rPr>
      </w:pPr>
    </w:p>
    <w:p w:rsidR="00294505" w:rsidRDefault="00294505" w:rsidP="00ED61BC">
      <w:pPr>
        <w:snapToGrid/>
        <w:spacing w:line="276" w:lineRule="auto"/>
        <w:jc w:val="both"/>
        <w:rPr>
          <w:szCs w:val="28"/>
        </w:rPr>
      </w:pPr>
    </w:p>
    <w:p w:rsidR="00553FD1" w:rsidRDefault="00553FD1" w:rsidP="00553FD1">
      <w:pPr>
        <w:pStyle w:val="14-15"/>
        <w:widowControl/>
        <w:tabs>
          <w:tab w:val="left" w:pos="0"/>
        </w:tabs>
        <w:spacing w:line="276" w:lineRule="auto"/>
        <w:ind w:firstLine="567"/>
      </w:pPr>
      <w:r>
        <w:t xml:space="preserve">2. </w:t>
      </w:r>
      <w:proofErr w:type="gramStart"/>
      <w:r>
        <w:t>Разместить</w:t>
      </w:r>
      <w:proofErr w:type="gramEnd"/>
      <w:r>
        <w:t xml:space="preserve"> настоящее постановление в разделе территориальной избирательной комиссии </w:t>
      </w:r>
      <w:proofErr w:type="spellStart"/>
      <w:r>
        <w:t>Малмыжского</w:t>
      </w:r>
      <w:proofErr w:type="spellEnd"/>
      <w:r>
        <w:t xml:space="preserve"> района Кировской области официального сайта муниципального образования </w:t>
      </w:r>
      <w:proofErr w:type="spellStart"/>
      <w:r>
        <w:t>Малмыжский</w:t>
      </w:r>
      <w:proofErr w:type="spellEnd"/>
      <w:r>
        <w:t xml:space="preserve"> муниципальный район Кировской области </w:t>
      </w:r>
      <w:r>
        <w:rPr>
          <w:color w:val="000000"/>
          <w:shd w:val="clear" w:color="auto" w:fill="FFFFFF"/>
        </w:rPr>
        <w:t>в информационно - телекоммуникационной сети «Интернет»</w:t>
      </w:r>
      <w:r>
        <w:t>.</w:t>
      </w:r>
    </w:p>
    <w:p w:rsidR="00294505" w:rsidRDefault="00294505" w:rsidP="00ED61BC">
      <w:pPr>
        <w:spacing w:line="276" w:lineRule="auto"/>
        <w:jc w:val="both"/>
        <w:rPr>
          <w:sz w:val="16"/>
          <w:szCs w:val="16"/>
        </w:rPr>
      </w:pPr>
    </w:p>
    <w:p w:rsidR="00294505" w:rsidRDefault="00294505" w:rsidP="00ED61BC">
      <w:pPr>
        <w:spacing w:line="276" w:lineRule="auto"/>
        <w:jc w:val="both"/>
        <w:rPr>
          <w:sz w:val="16"/>
          <w:szCs w:val="16"/>
        </w:rPr>
      </w:pPr>
    </w:p>
    <w:p w:rsidR="00294505" w:rsidRDefault="00294505" w:rsidP="00294505">
      <w:pPr>
        <w:spacing w:line="360" w:lineRule="auto"/>
        <w:jc w:val="both"/>
        <w:rPr>
          <w:sz w:val="16"/>
          <w:szCs w:val="16"/>
        </w:rPr>
      </w:pPr>
    </w:p>
    <w:p w:rsidR="00294505" w:rsidRPr="00294505" w:rsidRDefault="00294505" w:rsidP="00294505">
      <w:pPr>
        <w:spacing w:line="360" w:lineRule="auto"/>
        <w:jc w:val="both"/>
        <w:rPr>
          <w:sz w:val="16"/>
          <w:szCs w:val="16"/>
        </w:rPr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294505" w:rsidTr="00294505">
        <w:tc>
          <w:tcPr>
            <w:tcW w:w="4077" w:type="dxa"/>
            <w:hideMark/>
          </w:tcPr>
          <w:p w:rsidR="00294505" w:rsidRDefault="00294505" w:rsidP="00ED61BC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294505" w:rsidRDefault="00294505" w:rsidP="00ED61BC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294505" w:rsidRDefault="00294505" w:rsidP="00ED61BC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294505" w:rsidRPr="00294505" w:rsidRDefault="00294505" w:rsidP="00ED61BC">
            <w:pPr>
              <w:pStyle w:val="a3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94" w:type="dxa"/>
          </w:tcPr>
          <w:p w:rsidR="00294505" w:rsidRDefault="00294505" w:rsidP="00ED61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294505" w:rsidRDefault="00294505" w:rsidP="00ED61BC">
            <w:pPr>
              <w:keepNext/>
              <w:spacing w:line="27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294505" w:rsidRDefault="00294505" w:rsidP="00ED61BC">
            <w:pPr>
              <w:keepNext/>
              <w:spacing w:line="27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294505" w:rsidRDefault="00294505" w:rsidP="00ED61BC">
            <w:pPr>
              <w:keepNext/>
              <w:spacing w:line="27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294505" w:rsidRDefault="00294505" w:rsidP="00ED61BC">
            <w:pPr>
              <w:keepNext/>
              <w:spacing w:line="276" w:lineRule="auto"/>
              <w:jc w:val="center"/>
              <w:outlineLvl w:val="3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Л.М. </w:t>
            </w:r>
            <w:proofErr w:type="spellStart"/>
            <w:r>
              <w:rPr>
                <w:szCs w:val="28"/>
                <w:lang w:eastAsia="en-US"/>
              </w:rPr>
              <w:t>Ромашкина</w:t>
            </w:r>
            <w:proofErr w:type="spellEnd"/>
          </w:p>
        </w:tc>
      </w:tr>
      <w:tr w:rsidR="00294505" w:rsidTr="00294505">
        <w:tc>
          <w:tcPr>
            <w:tcW w:w="4077" w:type="dxa"/>
            <w:hideMark/>
          </w:tcPr>
          <w:p w:rsidR="00294505" w:rsidRDefault="00294505" w:rsidP="00ED61BC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294505" w:rsidRDefault="00294505" w:rsidP="00ED61BC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294505" w:rsidRDefault="00294505" w:rsidP="00ED61BC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294505" w:rsidRDefault="00294505" w:rsidP="00ED61BC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294505" w:rsidRDefault="00294505" w:rsidP="00ED61BC">
            <w:pPr>
              <w:tabs>
                <w:tab w:val="left" w:pos="180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ab/>
            </w:r>
          </w:p>
          <w:p w:rsidR="00294505" w:rsidRDefault="00294505" w:rsidP="00ED61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:rsidR="00294505" w:rsidRDefault="00294505" w:rsidP="00ED61B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294505" w:rsidRDefault="00294505" w:rsidP="00ED61BC">
            <w:pPr>
              <w:keepNext/>
              <w:spacing w:line="27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294505" w:rsidRDefault="00294505" w:rsidP="00ED61BC">
            <w:pPr>
              <w:keepNext/>
              <w:spacing w:line="27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294505" w:rsidRDefault="00294505" w:rsidP="00ED61BC">
            <w:pPr>
              <w:keepNext/>
              <w:spacing w:line="27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294505" w:rsidRDefault="00294505" w:rsidP="00ED61BC">
            <w:pPr>
              <w:keepNext/>
              <w:spacing w:line="276" w:lineRule="auto"/>
              <w:outlineLvl w:val="3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С.Г. Суслова</w:t>
            </w:r>
          </w:p>
        </w:tc>
      </w:tr>
    </w:tbl>
    <w:p w:rsidR="00294505" w:rsidRDefault="00294505" w:rsidP="00294505">
      <w:pPr>
        <w:snapToGrid/>
        <w:spacing w:line="360" w:lineRule="auto"/>
        <w:ind w:firstLine="720"/>
        <w:jc w:val="both"/>
        <w:rPr>
          <w:szCs w:val="28"/>
        </w:rPr>
      </w:pPr>
    </w:p>
    <w:sectPr w:rsidR="00294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35B8C"/>
    <w:multiLevelType w:val="singleLevel"/>
    <w:tmpl w:val="B1D60060"/>
    <w:lvl w:ilvl="0">
      <w:start w:val="2"/>
      <w:numFmt w:val="decimal"/>
      <w:lvlText w:val="%1."/>
      <w:legacy w:legacy="1" w:legacySpace="0" w:legacyIndent="38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B79"/>
    <w:rsid w:val="001F0B79"/>
    <w:rsid w:val="00294505"/>
    <w:rsid w:val="004928FB"/>
    <w:rsid w:val="00553FD1"/>
    <w:rsid w:val="0097070E"/>
    <w:rsid w:val="00991464"/>
    <w:rsid w:val="00AB5000"/>
    <w:rsid w:val="00ED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59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9"/>
    <w:qFormat/>
    <w:rsid w:val="00294505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294505"/>
    <w:pPr>
      <w:snapToGrid/>
      <w:ind w:firstLine="72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9450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294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D61BC"/>
    <w:pPr>
      <w:ind w:left="720"/>
      <w:contextualSpacing/>
    </w:pPr>
  </w:style>
  <w:style w:type="paragraph" w:customStyle="1" w:styleId="14-15">
    <w:name w:val="Текст14-1.5"/>
    <w:basedOn w:val="a"/>
    <w:uiPriority w:val="99"/>
    <w:rsid w:val="00553FD1"/>
    <w:pPr>
      <w:widowControl w:val="0"/>
      <w:snapToGrid/>
      <w:spacing w:line="360" w:lineRule="auto"/>
      <w:ind w:firstLine="709"/>
      <w:jc w:val="both"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59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9"/>
    <w:qFormat/>
    <w:rsid w:val="00294505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294505"/>
    <w:pPr>
      <w:snapToGrid/>
      <w:ind w:firstLine="72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9450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294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D61BC"/>
    <w:pPr>
      <w:ind w:left="720"/>
      <w:contextualSpacing/>
    </w:pPr>
  </w:style>
  <w:style w:type="paragraph" w:customStyle="1" w:styleId="14-15">
    <w:name w:val="Текст14-1.5"/>
    <w:basedOn w:val="a"/>
    <w:uiPriority w:val="99"/>
    <w:rsid w:val="00553FD1"/>
    <w:pPr>
      <w:widowControl w:val="0"/>
      <w:snapToGrid/>
      <w:spacing w:line="360" w:lineRule="auto"/>
      <w:ind w:firstLine="709"/>
      <w:jc w:val="both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2021-06-29T10:37:00Z</cp:lastPrinted>
  <dcterms:created xsi:type="dcterms:W3CDTF">2022-06-22T06:49:00Z</dcterms:created>
  <dcterms:modified xsi:type="dcterms:W3CDTF">2022-06-24T11:01:00Z</dcterms:modified>
</cp:coreProperties>
</file>